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78" w:rsidRDefault="000A5878" w:rsidP="000A5878">
      <w:pPr>
        <w:jc w:val="center"/>
        <w:rPr>
          <w:rFonts w:ascii="Arial" w:hAnsi="Arial" w:cs="Arial"/>
          <w:b/>
          <w:sz w:val="24"/>
          <w:szCs w:val="24"/>
        </w:rPr>
      </w:pPr>
      <w:r w:rsidRPr="00F71B9F">
        <w:rPr>
          <w:rFonts w:ascii="Arial" w:hAnsi="Arial" w:cs="Arial"/>
          <w:b/>
          <w:sz w:val="24"/>
          <w:szCs w:val="24"/>
        </w:rPr>
        <w:t>FICHE D’AUTO-EVALUATION </w:t>
      </w:r>
    </w:p>
    <w:p w:rsidR="009675FC" w:rsidRDefault="00096C61" w:rsidP="000A58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EXPRESSION ORALE EN CONTINU</w:t>
      </w:r>
    </w:p>
    <w:p w:rsidR="00C75885" w:rsidRPr="00F71B9F" w:rsidRDefault="00C75885" w:rsidP="000A5878">
      <w:pPr>
        <w:jc w:val="center"/>
        <w:rPr>
          <w:rFonts w:ascii="Arial" w:hAnsi="Arial" w:cs="Arial"/>
          <w:b/>
          <w:sz w:val="24"/>
          <w:szCs w:val="24"/>
        </w:rPr>
      </w:pPr>
    </w:p>
    <w:p w:rsidR="000A5878" w:rsidRDefault="000A5878" w:rsidP="000A5878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1984"/>
        <w:gridCol w:w="1956"/>
      </w:tblGrid>
      <w:tr w:rsidR="000A5878" w:rsidTr="006D3B01">
        <w:tc>
          <w:tcPr>
            <w:tcW w:w="467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  <w:r w:rsidRPr="00F71B9F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F5E9FD7" wp14:editId="4C26E2BB">
                  <wp:extent cx="714375" cy="742950"/>
                  <wp:effectExtent l="0" t="0" r="9525" b="0"/>
                  <wp:docPr id="8" name="Image 8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18" t="32589" b="32589"/>
                          <a:stretch/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A5878" w:rsidRDefault="000A5878" w:rsidP="006D3B01">
            <w:pPr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AD501CB" wp14:editId="28B284C4">
                      <wp:extent cx="304800" cy="304800"/>
                      <wp:effectExtent l="0" t="0" r="0" b="0"/>
                      <wp:docPr id="7" name="AutoShape 2" descr="Smiley, Émoticône, Bonheur PNG - Smiley, Émoticône, Bonheur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6CADCD" id="AutoShape 2" o:spid="_x0000_s1026" alt="Smiley, Émoticône, Bonheur PNG - Smiley, Émoticône, Bonheur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LWCHPhAgAAAwY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F71B9F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inline distT="0" distB="0" distL="0" distR="0" wp14:anchorId="639C19A2" wp14:editId="76905229">
                  <wp:extent cx="666750" cy="762000"/>
                  <wp:effectExtent l="0" t="0" r="0" b="0"/>
                  <wp:docPr id="9" name="Image 9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75" t="33036" r="34375" b="31250"/>
                          <a:stretch/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      </w:t>
            </w:r>
            <w:r w:rsidRPr="00F71B9F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ACE7D5" wp14:editId="19469073">
                  <wp:extent cx="704850" cy="733425"/>
                  <wp:effectExtent l="0" t="0" r="0" b="9525"/>
                  <wp:docPr id="10" name="Image 10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036" r="66964" b="32589"/>
                          <a:stretch/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</w:t>
            </w:r>
          </w:p>
        </w:tc>
      </w:tr>
      <w:tr w:rsidR="000A5878" w:rsidTr="006D3B01">
        <w:tc>
          <w:tcPr>
            <w:tcW w:w="4673" w:type="dxa"/>
          </w:tcPr>
          <w:p w:rsidR="000A5878" w:rsidRDefault="00096C61" w:rsidP="006D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respecté les consignes de longueur (durée du discours)</w:t>
            </w:r>
          </w:p>
        </w:tc>
        <w:tc>
          <w:tcPr>
            <w:tcW w:w="184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78" w:rsidTr="006D3B01">
        <w:tc>
          <w:tcPr>
            <w:tcW w:w="4673" w:type="dxa"/>
          </w:tcPr>
          <w:p w:rsidR="000A5878" w:rsidRDefault="00096C61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fait un plan pour organiser mes idées</w:t>
            </w:r>
          </w:p>
        </w:tc>
        <w:tc>
          <w:tcPr>
            <w:tcW w:w="184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78" w:rsidTr="006D3B01">
        <w:tc>
          <w:tcPr>
            <w:tcW w:w="4673" w:type="dxa"/>
          </w:tcPr>
          <w:p w:rsidR="000A5878" w:rsidRDefault="00096C61" w:rsidP="006D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articulé mes idées</w:t>
            </w:r>
          </w:p>
        </w:tc>
        <w:tc>
          <w:tcPr>
            <w:tcW w:w="184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FC" w:rsidTr="006D3B01">
        <w:tc>
          <w:tcPr>
            <w:tcW w:w="4673" w:type="dxa"/>
          </w:tcPr>
          <w:p w:rsidR="009675FC" w:rsidRDefault="00112826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fait des phrases courtes et bien construites</w:t>
            </w:r>
          </w:p>
        </w:tc>
        <w:tc>
          <w:tcPr>
            <w:tcW w:w="184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FC" w:rsidTr="006D3B01">
        <w:tc>
          <w:tcPr>
            <w:tcW w:w="4673" w:type="dxa"/>
          </w:tcPr>
          <w:p w:rsidR="009675FC" w:rsidRDefault="00112826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fait des phrases plus complexes</w:t>
            </w:r>
          </w:p>
        </w:tc>
        <w:tc>
          <w:tcPr>
            <w:tcW w:w="184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FC" w:rsidTr="006D3B01">
        <w:tc>
          <w:tcPr>
            <w:tcW w:w="4673" w:type="dxa"/>
          </w:tcPr>
          <w:p w:rsidR="009675FC" w:rsidRDefault="00112826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utilisé des verbes précis</w:t>
            </w:r>
          </w:p>
        </w:tc>
        <w:tc>
          <w:tcPr>
            <w:tcW w:w="184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826" w:rsidTr="006D3B01">
        <w:tc>
          <w:tcPr>
            <w:tcW w:w="4673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J’ai bien choisi le(s) temps des verbes </w:t>
            </w:r>
          </w:p>
        </w:tc>
        <w:tc>
          <w:tcPr>
            <w:tcW w:w="1843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826" w:rsidTr="006D3B01">
        <w:tc>
          <w:tcPr>
            <w:tcW w:w="4673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utilisé du vocabulaire précis</w:t>
            </w:r>
          </w:p>
        </w:tc>
        <w:tc>
          <w:tcPr>
            <w:tcW w:w="1843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826" w:rsidTr="006D3B01">
        <w:tc>
          <w:tcPr>
            <w:tcW w:w="4673" w:type="dxa"/>
          </w:tcPr>
          <w:p w:rsidR="00112826" w:rsidRDefault="00096C61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me suis détaché de mes notes</w:t>
            </w:r>
          </w:p>
        </w:tc>
        <w:tc>
          <w:tcPr>
            <w:tcW w:w="1843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826" w:rsidTr="006D3B01">
        <w:tc>
          <w:tcPr>
            <w:tcW w:w="4673" w:type="dxa"/>
          </w:tcPr>
          <w:p w:rsidR="00112826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regardé mon interlocuteur</w:t>
            </w:r>
          </w:p>
        </w:tc>
        <w:tc>
          <w:tcPr>
            <w:tcW w:w="1843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F38" w:rsidTr="006D3B01">
        <w:tc>
          <w:tcPr>
            <w:tcW w:w="4673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parlé suffisamment haut</w:t>
            </w:r>
          </w:p>
        </w:tc>
        <w:tc>
          <w:tcPr>
            <w:tcW w:w="1843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F38" w:rsidTr="006D3B01">
        <w:tc>
          <w:tcPr>
            <w:tcW w:w="4673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fait un effort de prononciation</w:t>
            </w:r>
          </w:p>
        </w:tc>
        <w:tc>
          <w:tcPr>
            <w:tcW w:w="1843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F38" w:rsidTr="006D3B01">
        <w:tc>
          <w:tcPr>
            <w:tcW w:w="4673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été dynamique</w:t>
            </w:r>
          </w:p>
        </w:tc>
        <w:tc>
          <w:tcPr>
            <w:tcW w:w="1843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826" w:rsidTr="00C75885">
        <w:tc>
          <w:tcPr>
            <w:tcW w:w="4673" w:type="dxa"/>
            <w:shd w:val="clear" w:color="auto" w:fill="AEAAAA" w:themeFill="background2" w:themeFillShade="BF"/>
          </w:tcPr>
          <w:p w:rsidR="00112826" w:rsidRDefault="00112826" w:rsidP="0011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3" w:type="dxa"/>
            <w:gridSpan w:val="3"/>
            <w:shd w:val="clear" w:color="auto" w:fill="AEAAAA" w:themeFill="background2" w:themeFillShade="BF"/>
          </w:tcPr>
          <w:p w:rsidR="00112826" w:rsidRDefault="00112826" w:rsidP="0011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OUI                                          NON</w:t>
            </w:r>
          </w:p>
        </w:tc>
      </w:tr>
      <w:tr w:rsidR="00112826" w:rsidTr="006D3B01">
        <w:tc>
          <w:tcPr>
            <w:tcW w:w="4673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utilisé un support pour m’exprimer</w:t>
            </w:r>
          </w:p>
        </w:tc>
        <w:tc>
          <w:tcPr>
            <w:tcW w:w="5783" w:type="dxa"/>
            <w:gridSpan w:val="3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94D587" wp14:editId="0ED09282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-201295</wp:posOffset>
                      </wp:positionV>
                      <wp:extent cx="19050" cy="733425"/>
                      <wp:effectExtent l="0" t="0" r="19050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CAD24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5pt,-15.85pt" to="133.4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bookmarkStart w:id="0" w:name="_GoBack"/>
        <w:bookmarkEnd w:id="0"/>
      </w:tr>
      <w:tr w:rsidR="00096C61" w:rsidTr="006D3B01">
        <w:tc>
          <w:tcPr>
            <w:tcW w:w="4673" w:type="dxa"/>
          </w:tcPr>
          <w:p w:rsidR="00096C61" w:rsidRDefault="00096C61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J’ai appris mon texte par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coeur</w:t>
            </w:r>
            <w:proofErr w:type="spellEnd"/>
          </w:p>
        </w:tc>
        <w:tc>
          <w:tcPr>
            <w:tcW w:w="5783" w:type="dxa"/>
            <w:gridSpan w:val="3"/>
          </w:tcPr>
          <w:p w:rsidR="00096C61" w:rsidRDefault="00096C61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826" w:rsidTr="006D3B01">
        <w:tc>
          <w:tcPr>
            <w:tcW w:w="4673" w:type="dxa"/>
          </w:tcPr>
          <w:p w:rsidR="00112826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demandé de l’aide à mon professeur</w:t>
            </w:r>
          </w:p>
        </w:tc>
        <w:tc>
          <w:tcPr>
            <w:tcW w:w="5783" w:type="dxa"/>
            <w:gridSpan w:val="3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826" w:rsidTr="006D3B01">
        <w:tc>
          <w:tcPr>
            <w:tcW w:w="4673" w:type="dxa"/>
          </w:tcPr>
          <w:p w:rsidR="00112826" w:rsidRDefault="00112826" w:rsidP="00096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096C61">
              <w:rPr>
                <w:rFonts w:ascii="Arial" w:hAnsi="Arial" w:cs="Arial"/>
                <w:sz w:val="24"/>
                <w:szCs w:val="24"/>
              </w:rPr>
              <w:t>’ai eu recours au</w:t>
            </w:r>
            <w:r>
              <w:rPr>
                <w:rFonts w:ascii="Arial" w:hAnsi="Arial" w:cs="Arial"/>
                <w:sz w:val="24"/>
                <w:szCs w:val="24"/>
              </w:rPr>
              <w:t xml:space="preserve"> français</w:t>
            </w:r>
          </w:p>
        </w:tc>
        <w:tc>
          <w:tcPr>
            <w:tcW w:w="5783" w:type="dxa"/>
            <w:gridSpan w:val="3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PARFOIS          SOUVENT           TRES SOUVENT</w:t>
            </w:r>
          </w:p>
        </w:tc>
      </w:tr>
    </w:tbl>
    <w:p w:rsidR="00F97CD0" w:rsidRDefault="00520B95"/>
    <w:sectPr w:rsidR="00F97CD0" w:rsidSect="000A5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78"/>
    <w:rsid w:val="00096C61"/>
    <w:rsid w:val="000A5878"/>
    <w:rsid w:val="00112826"/>
    <w:rsid w:val="002032B7"/>
    <w:rsid w:val="00520B95"/>
    <w:rsid w:val="006D3B3E"/>
    <w:rsid w:val="00701F38"/>
    <w:rsid w:val="008E0222"/>
    <w:rsid w:val="009675FC"/>
    <w:rsid w:val="00BD3452"/>
    <w:rsid w:val="00C7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16D6"/>
  <w15:chartTrackingRefBased/>
  <w15:docId w15:val="{C937E1D8-DF6C-4F1A-B71D-0A6C5279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swaeneps</dc:creator>
  <cp:keywords/>
  <dc:description/>
  <cp:lastModifiedBy>swaeneps</cp:lastModifiedBy>
  <cp:revision>2</cp:revision>
  <dcterms:created xsi:type="dcterms:W3CDTF">2020-04-04T10:34:00Z</dcterms:created>
  <dcterms:modified xsi:type="dcterms:W3CDTF">2020-04-04T10:34:00Z</dcterms:modified>
</cp:coreProperties>
</file>